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E0F" w:rsidRPr="00367967" w:rsidRDefault="006A6E0F" w:rsidP="00CC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A6E0F" w:rsidRDefault="006A6E0F" w:rsidP="00CC0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D56F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Контрольно-счетная палата </w:t>
      </w:r>
      <w:r w:rsidRPr="00293896">
        <w:rPr>
          <w:rFonts w:ascii="Times New Roman" w:eastAsia="Times New Roman" w:hAnsi="Times New Roman" w:cs="Times New Roman"/>
          <w:sz w:val="21"/>
          <w:szCs w:val="21"/>
          <w:lang w:eastAsia="ru-RU"/>
        </w:rPr>
        <w:t>Камчатского края объявляет конкурс на замещение вакантн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ой</w:t>
      </w:r>
      <w:r w:rsidRPr="0029389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 </w:t>
      </w:r>
      <w:r w:rsidRPr="00293896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государственной гражданской службы Камчатского края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F52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ведущей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группы должностей</w:t>
      </w:r>
      <w:r w:rsidR="001F0E2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категории «</w:t>
      </w:r>
      <w:r w:rsidR="009D04AB">
        <w:rPr>
          <w:rFonts w:ascii="Times New Roman" w:eastAsia="Times New Roman" w:hAnsi="Times New Roman" w:cs="Times New Roman"/>
          <w:sz w:val="21"/>
          <w:szCs w:val="21"/>
          <w:lang w:eastAsia="ru-RU"/>
        </w:rPr>
        <w:t>специалисты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="002D1D5A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6A6E0F" w:rsidRPr="00293896" w:rsidRDefault="006A6E0F" w:rsidP="00CC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17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9D04A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</w:t>
      </w:r>
      <w:r w:rsidR="006D524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ведущ</w:t>
      </w:r>
      <w:r w:rsidR="006839B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его</w:t>
      </w:r>
      <w:r w:rsidR="009D04A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инспектор</w:t>
      </w:r>
      <w:r w:rsidR="006839B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</w:t>
      </w:r>
      <w:r w:rsidR="006D524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5023B9" w:rsidRPr="005023B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Контрольно-счетн</w:t>
      </w:r>
      <w:r w:rsidR="005023B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ой</w:t>
      </w:r>
      <w:r w:rsidR="005023B9" w:rsidRPr="005023B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палат</w:t>
      </w:r>
      <w:r w:rsidR="005023B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ы</w:t>
      </w:r>
      <w:r w:rsidR="005023B9" w:rsidRPr="005023B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Камчатского края </w:t>
      </w:r>
      <w:r w:rsidRPr="002D56F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Pr="002D56F9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Pr="0029389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6D5246" w:rsidRDefault="006A6E0F" w:rsidP="00CC0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E24A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</w:p>
    <w:p w:rsidR="006A6E0F" w:rsidRDefault="006A6E0F" w:rsidP="00CC0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E24A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КВАЛИФИКАЦИОННЫЕ ТРЕБОВАНИЯ</w:t>
      </w:r>
    </w:p>
    <w:p w:rsidR="00C55FA5" w:rsidRPr="00C55FA5" w:rsidRDefault="006A6E0F" w:rsidP="00CC0382">
      <w:pPr>
        <w:pStyle w:val="a3"/>
        <w:spacing w:after="0"/>
        <w:jc w:val="both"/>
        <w:rPr>
          <w:sz w:val="21"/>
          <w:szCs w:val="21"/>
        </w:rPr>
      </w:pPr>
      <w:r w:rsidRPr="003C72D9">
        <w:rPr>
          <w:sz w:val="21"/>
          <w:szCs w:val="21"/>
        </w:rPr>
        <w:tab/>
      </w:r>
      <w:r w:rsidR="00C55FA5" w:rsidRPr="00C55FA5">
        <w:rPr>
          <w:sz w:val="21"/>
          <w:szCs w:val="21"/>
        </w:rPr>
        <w:t>В конкурсе вправе участвовать граждане Российской Федерации, соответствующие следующим квалификационным требованиям:</w:t>
      </w:r>
    </w:p>
    <w:p w:rsidR="00367967" w:rsidRDefault="00367967" w:rsidP="00CC0382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7967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1) наличие высшего образования (бакалавриат) по специальности или направлению подготовки «Юриспруденция» либо по иной специальности, иному направлению подготовки, указанным в ранее действовавших перечнях профессий, специальностей и направлений подготовки, для которых законодательством Российской Федерации об образовании установлено соответствие указанным специальностям, направлениям подготовки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DB0ABD" w:rsidRDefault="00DB0ABD" w:rsidP="00CC0382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0ABD">
        <w:rPr>
          <w:rFonts w:ascii="Times New Roman" w:eastAsia="Times New Roman" w:hAnsi="Times New Roman" w:cs="Times New Roman"/>
          <w:sz w:val="21"/>
          <w:szCs w:val="21"/>
          <w:lang w:eastAsia="ru-RU"/>
        </w:rPr>
        <w:t>Требования к стажу государственной гражданской службы Российской Федерации или работы по специальности, направлению подготовки не установлены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DB0A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</w:p>
    <w:p w:rsidR="006A6E0F" w:rsidRPr="00FD3DAB" w:rsidRDefault="006A6E0F" w:rsidP="00CC0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Hlk3797591"/>
      <w:r w:rsidRPr="00C728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Наличие профессиональных </w:t>
      </w:r>
      <w:r w:rsidR="00DB0ABD" w:rsidRPr="00C7283E">
        <w:rPr>
          <w:rFonts w:ascii="Times New Roman" w:eastAsia="Times New Roman" w:hAnsi="Times New Roman" w:cs="Times New Roman"/>
          <w:sz w:val="21"/>
          <w:szCs w:val="21"/>
          <w:lang w:eastAsia="ru-RU"/>
        </w:rPr>
        <w:t>знаний:</w:t>
      </w:r>
      <w:r w:rsidR="00DB0A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B0ABD" w:rsidRPr="00C7283E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государственного</w:t>
      </w:r>
      <w:r w:rsidRPr="00C728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языка Российской Федерации (основные правила орфографии и пунктуации, основные, лексические и грамматические нормы русского языка, функционально-стилевая специфика текстов, относящихся к сфере официально-делового общения);</w:t>
      </w:r>
      <w:r w:rsidRPr="00FD3DA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основ Конституции Российской Федерации,  законодательства о государственной гражданской службе и о противодействии коррупции; делопроизводства и документооборота, структуры и полномочий органов государственной власти Российской Федерации, Камчатского края и местного самоуправления в Камчатском крае; Устава Камчатского края; техники безопасности и противопожарной защиты; правовых последствий, предусмотренных за нарушения требований к порядку рассмотрения обращений граждан организаций, установленных законодательством Российской Федерации.</w:t>
      </w:r>
    </w:p>
    <w:p w:rsidR="006A6E0F" w:rsidRDefault="006A6E0F" w:rsidP="00CC0382">
      <w:pPr>
        <w:pStyle w:val="a3"/>
        <w:spacing w:before="0" w:beforeAutospacing="0" w:after="0"/>
        <w:ind w:firstLine="708"/>
        <w:jc w:val="both"/>
        <w:rPr>
          <w:sz w:val="21"/>
          <w:szCs w:val="21"/>
        </w:rPr>
      </w:pPr>
      <w:r w:rsidRPr="00C7283E">
        <w:rPr>
          <w:sz w:val="21"/>
          <w:szCs w:val="21"/>
        </w:rPr>
        <w:t xml:space="preserve">Наличие профессиональных </w:t>
      </w:r>
      <w:r w:rsidRPr="00CB28E7">
        <w:rPr>
          <w:sz w:val="21"/>
          <w:szCs w:val="21"/>
        </w:rPr>
        <w:t>умени</w:t>
      </w:r>
      <w:r>
        <w:rPr>
          <w:sz w:val="21"/>
          <w:szCs w:val="21"/>
        </w:rPr>
        <w:t>й</w:t>
      </w:r>
      <w:r w:rsidRPr="00CB28E7">
        <w:rPr>
          <w:sz w:val="21"/>
          <w:szCs w:val="21"/>
        </w:rPr>
        <w:t>: мыслить системно; планировать и рационально использовать служебное время; организовать работу и контролировать ее выполнение; достигать результата; коммуникативные умения; определять цели и приоритеты; устанавливать эффективное взаимодействие с коллегами, а также межведомственное взаимодействие; прогнозировать возникновение проблемных ситуаций и продумывать возможные пути их решения; точно формулировать цели и конечный результат; отличать главную информацию от второстепенной; вести деловые переговоры, совещания, публично выступать; распределять задачи исходя из знаний, опыта, способностей, личностных качеств и мотивации  подчиненных для обеспечения своевременности и качества исполнения задач; мотивировать коллег и подчиненных на профессиональное развитие, повышение общего, культурного уровня; отмечать конструктивные предложения и инициативы подчиненных, поощрять их эффективные действия  видеть и находить применение талантам подчиненных</w:t>
      </w:r>
      <w:r>
        <w:rPr>
          <w:sz w:val="21"/>
          <w:szCs w:val="21"/>
        </w:rPr>
        <w:t>.</w:t>
      </w:r>
    </w:p>
    <w:p w:rsidR="006A6E0F" w:rsidRDefault="006A6E0F" w:rsidP="00CC0382">
      <w:pPr>
        <w:pStyle w:val="a3"/>
        <w:spacing w:before="0" w:beforeAutospacing="0" w:after="0"/>
        <w:ind w:firstLine="708"/>
        <w:jc w:val="both"/>
        <w:rPr>
          <w:sz w:val="21"/>
          <w:szCs w:val="21"/>
        </w:rPr>
      </w:pPr>
      <w:r w:rsidRPr="00C7283E">
        <w:rPr>
          <w:sz w:val="21"/>
          <w:szCs w:val="21"/>
        </w:rPr>
        <w:t>Наличие</w:t>
      </w:r>
      <w:r>
        <w:rPr>
          <w:sz w:val="21"/>
          <w:szCs w:val="21"/>
        </w:rPr>
        <w:t xml:space="preserve"> </w:t>
      </w:r>
      <w:r w:rsidRPr="00CB28E7">
        <w:rPr>
          <w:sz w:val="21"/>
          <w:szCs w:val="21"/>
        </w:rPr>
        <w:t>знани</w:t>
      </w:r>
      <w:r>
        <w:rPr>
          <w:sz w:val="21"/>
          <w:szCs w:val="21"/>
        </w:rPr>
        <w:t>й</w:t>
      </w:r>
      <w:r w:rsidRPr="00CB28E7">
        <w:rPr>
          <w:sz w:val="21"/>
          <w:szCs w:val="21"/>
        </w:rPr>
        <w:t xml:space="preserve"> и умени</w:t>
      </w:r>
      <w:r>
        <w:rPr>
          <w:sz w:val="21"/>
          <w:szCs w:val="21"/>
        </w:rPr>
        <w:t>й</w:t>
      </w:r>
      <w:r w:rsidRPr="00CB28E7">
        <w:rPr>
          <w:sz w:val="21"/>
          <w:szCs w:val="21"/>
        </w:rPr>
        <w:t xml:space="preserve"> в области информационно-коммуникационных технологий:</w:t>
      </w:r>
      <w:r>
        <w:rPr>
          <w:sz w:val="21"/>
          <w:szCs w:val="21"/>
        </w:rPr>
        <w:t xml:space="preserve"> </w:t>
      </w:r>
      <w:r w:rsidRPr="00CB28E7">
        <w:rPr>
          <w:sz w:val="21"/>
          <w:szCs w:val="21"/>
        </w:rPr>
        <w:t xml:space="preserve"> знаниями принципов работы основных операционных систем; основ работы с внутренними и периферийными устройствами; с информационно-телекоммуникационными сетями, в том числе сетью «Интернет»; электронной почтой;  опытом работы: в текстовом редакторе, с электронными таблицами, по подготовке презентаций, по использованию графических объектов в электронных документах; с  различными базами данных (гарант и другие).</w:t>
      </w:r>
    </w:p>
    <w:p w:rsidR="006A6E0F" w:rsidRDefault="006A6E0F" w:rsidP="00CC0382">
      <w:pPr>
        <w:pStyle w:val="a3"/>
        <w:spacing w:after="0"/>
        <w:ind w:firstLine="708"/>
        <w:jc w:val="both"/>
        <w:rPr>
          <w:sz w:val="21"/>
          <w:szCs w:val="21"/>
        </w:rPr>
      </w:pPr>
      <w:r w:rsidRPr="00C7283E">
        <w:rPr>
          <w:sz w:val="21"/>
          <w:szCs w:val="21"/>
        </w:rPr>
        <w:t>Наличие</w:t>
      </w:r>
      <w:r w:rsidRPr="00CB28E7">
        <w:rPr>
          <w:sz w:val="21"/>
          <w:szCs w:val="21"/>
        </w:rPr>
        <w:t xml:space="preserve"> </w:t>
      </w:r>
      <w:r>
        <w:rPr>
          <w:sz w:val="21"/>
          <w:szCs w:val="21"/>
        </w:rPr>
        <w:t>п</w:t>
      </w:r>
      <w:r w:rsidRPr="00CB28E7">
        <w:rPr>
          <w:sz w:val="21"/>
          <w:szCs w:val="21"/>
        </w:rPr>
        <w:t>рофессиональны</w:t>
      </w:r>
      <w:r w:rsidR="00D36566">
        <w:rPr>
          <w:sz w:val="21"/>
          <w:szCs w:val="21"/>
        </w:rPr>
        <w:t>х</w:t>
      </w:r>
      <w:r w:rsidRPr="00CB28E7">
        <w:rPr>
          <w:sz w:val="21"/>
          <w:szCs w:val="21"/>
        </w:rPr>
        <w:t xml:space="preserve"> знани</w:t>
      </w:r>
      <w:r w:rsidR="00D36566">
        <w:rPr>
          <w:sz w:val="21"/>
          <w:szCs w:val="21"/>
        </w:rPr>
        <w:t>й</w:t>
      </w:r>
      <w:r w:rsidRPr="00CB28E7">
        <w:rPr>
          <w:sz w:val="21"/>
          <w:szCs w:val="21"/>
        </w:rPr>
        <w:t xml:space="preserve"> и умени</w:t>
      </w:r>
      <w:r w:rsidR="00D36566">
        <w:rPr>
          <w:sz w:val="21"/>
          <w:szCs w:val="21"/>
        </w:rPr>
        <w:t>й</w:t>
      </w:r>
      <w:r w:rsidRPr="00CB28E7">
        <w:rPr>
          <w:sz w:val="21"/>
          <w:szCs w:val="21"/>
        </w:rPr>
        <w:t>, необходимы</w:t>
      </w:r>
      <w:r w:rsidR="00D36566">
        <w:rPr>
          <w:sz w:val="21"/>
          <w:szCs w:val="21"/>
        </w:rPr>
        <w:t>х</w:t>
      </w:r>
      <w:r w:rsidRPr="00CB28E7">
        <w:rPr>
          <w:sz w:val="21"/>
          <w:szCs w:val="21"/>
        </w:rPr>
        <w:t xml:space="preserve"> для исполнения должностных обязанностей, а именно:</w:t>
      </w:r>
    </w:p>
    <w:p w:rsidR="00367967" w:rsidRDefault="00C55FA5" w:rsidP="00CC0382">
      <w:pPr>
        <w:pStyle w:val="a3"/>
        <w:spacing w:before="0" w:beforeAutospacing="0" w:after="0"/>
        <w:ind w:firstLine="708"/>
        <w:jc w:val="both"/>
        <w:rPr>
          <w:sz w:val="21"/>
          <w:szCs w:val="21"/>
        </w:rPr>
      </w:pPr>
      <w:r w:rsidRPr="00C55FA5">
        <w:rPr>
          <w:sz w:val="21"/>
          <w:szCs w:val="21"/>
        </w:rPr>
        <w:t xml:space="preserve">знания: </w:t>
      </w:r>
      <w:r w:rsidR="00367967" w:rsidRPr="00367967">
        <w:rPr>
          <w:sz w:val="21"/>
          <w:szCs w:val="21"/>
        </w:rPr>
        <w:t xml:space="preserve"> Бюджетного кодекса Российской Федерации; Федерального закона от 26.12.1995 № 208-ФЗ «Об акционерных обществах»; Федерального закона от 12.01.1996 № 7-ФЗ «О некоммерческих организациях»; Федерального закона от 21.07.1997 № 122-ФЗ «О государственной регистрации прав на недвижимое имущество и сделок с ним»; Федерального закона от 25.02.1999 № 39-ФЗ «Об инвестиционной деятельности в Российской Федерации, осуществляемой в форме капитальных вложений»; Федерального закона от 14.11.2002 № 161-ФЗ «О государственных и муниципальных </w:t>
      </w:r>
      <w:r w:rsidR="00367967" w:rsidRPr="00367967">
        <w:rPr>
          <w:sz w:val="21"/>
          <w:szCs w:val="21"/>
        </w:rPr>
        <w:lastRenderedPageBreak/>
        <w:t>унитарных предприятиях»; Федерального закона от 18.07.2011 № 223-ФЗ «О закупках товаров, работ, услуг отдельными видами юридических лиц»;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 Федерального закона от 13.07.2015 № 218-ФЗ «О государственной регистрации недвижимости»;</w:t>
      </w:r>
    </w:p>
    <w:p w:rsidR="00367967" w:rsidRPr="00367967" w:rsidRDefault="00367967" w:rsidP="00CC0382">
      <w:pPr>
        <w:pStyle w:val="a3"/>
        <w:spacing w:before="0" w:beforeAutospacing="0" w:after="0"/>
        <w:ind w:firstLine="708"/>
        <w:jc w:val="both"/>
        <w:rPr>
          <w:sz w:val="21"/>
          <w:szCs w:val="21"/>
        </w:rPr>
      </w:pPr>
      <w:r w:rsidRPr="00367967">
        <w:rPr>
          <w:sz w:val="21"/>
          <w:szCs w:val="21"/>
        </w:rPr>
        <w:t xml:space="preserve"> законодательства Российской Федерации и Камчатского края, определяющих статус, структуру, компетенцию, порядок организации и деятельности КСП; </w:t>
      </w:r>
      <w:r>
        <w:rPr>
          <w:sz w:val="21"/>
          <w:szCs w:val="21"/>
        </w:rPr>
        <w:t xml:space="preserve"> основ </w:t>
      </w:r>
      <w:r w:rsidRPr="00367967">
        <w:rPr>
          <w:sz w:val="21"/>
          <w:szCs w:val="21"/>
        </w:rPr>
        <w:t>законодательства, регулирующего бухгалтерский учет; краевых законов, постановлений (распоряжений) Губернатора Камчатского края, постановлений Правительства Камчатского края, регулирующие бюджетные правоотношения;</w:t>
      </w:r>
    </w:p>
    <w:p w:rsidR="00367967" w:rsidRPr="00367967" w:rsidRDefault="00367967" w:rsidP="00CC0382">
      <w:pPr>
        <w:pStyle w:val="a3"/>
        <w:spacing w:after="0"/>
        <w:ind w:firstLine="708"/>
        <w:jc w:val="both"/>
        <w:rPr>
          <w:sz w:val="21"/>
          <w:szCs w:val="21"/>
        </w:rPr>
      </w:pPr>
      <w:r w:rsidRPr="00367967">
        <w:rPr>
          <w:sz w:val="21"/>
          <w:szCs w:val="21"/>
        </w:rPr>
        <w:t xml:space="preserve"> федеральных конституционных законов, федеральных законов, указов Президента Российской Федерации, законов Камчатского края, постановлений Губернатора и Правительства Камчатского края, Законодательного Собрания Камчатского края и иных нормативных правовых актов в рамках компетенции КСП, необходимых для исполнения должностных обязанностей; Регламента КСП, Инструкции по делопроизводству в КСП; Служебного распорядка КСП; стандартов организации деятельности КСП; </w:t>
      </w:r>
    </w:p>
    <w:p w:rsidR="00367967" w:rsidRPr="00367967" w:rsidRDefault="00367967" w:rsidP="00CC0382">
      <w:pPr>
        <w:pStyle w:val="a3"/>
        <w:spacing w:after="0"/>
        <w:ind w:firstLine="708"/>
        <w:jc w:val="both"/>
        <w:rPr>
          <w:sz w:val="21"/>
          <w:szCs w:val="21"/>
        </w:rPr>
      </w:pPr>
      <w:r w:rsidRPr="00367967">
        <w:rPr>
          <w:sz w:val="21"/>
          <w:szCs w:val="21"/>
        </w:rPr>
        <w:t>правового положения субъектов бюджетных правоотношений; основ бюджетного процесса и межбюджетных отношений в Камчатском крае; особенности бюджетных полномочий участников бюджетного процесса; виды бюджетных нарушений и бюджетные меры принуждения, применяемые за их совершение; методы осуществления контрольной и экспертно-аналитической деятельности КСП;</w:t>
      </w:r>
    </w:p>
    <w:p w:rsidR="00CC0382" w:rsidRDefault="00367967" w:rsidP="00CC0382">
      <w:pPr>
        <w:pStyle w:val="a3"/>
        <w:spacing w:after="0"/>
        <w:ind w:firstLine="708"/>
        <w:jc w:val="both"/>
        <w:rPr>
          <w:sz w:val="21"/>
          <w:szCs w:val="21"/>
        </w:rPr>
      </w:pPr>
      <w:r w:rsidRPr="00367967">
        <w:rPr>
          <w:sz w:val="21"/>
          <w:szCs w:val="21"/>
        </w:rPr>
        <w:t>понятия: нормы права, нормативного правового акта; правоотношений и их признаки; понятие проекта нормативного правового акта, инструменты и этапы его разработки; понятие официального отзыва на проекты нормативных правовых актов; юридической техники; порядка опубликования и вступления в силу нормативных правовых актов в Российской Федерации и Камчатском крае; порядок ведения дел в судах различной инстанции; понятие, процедура рассмотрения обращений граждан;</w:t>
      </w:r>
    </w:p>
    <w:p w:rsidR="00367967" w:rsidRPr="00367967" w:rsidRDefault="00CC0382" w:rsidP="00CC0382">
      <w:pPr>
        <w:pStyle w:val="a3"/>
        <w:spacing w:after="0"/>
        <w:ind w:firstLine="708"/>
        <w:jc w:val="both"/>
        <w:rPr>
          <w:sz w:val="21"/>
          <w:szCs w:val="21"/>
        </w:rPr>
      </w:pPr>
      <w:r w:rsidRPr="00CC0382">
        <w:rPr>
          <w:sz w:val="21"/>
          <w:szCs w:val="21"/>
        </w:rPr>
        <w:t xml:space="preserve"> Гражданско-процессуального кодекса Российской Федерации; Арбитражного процессуального кодекса Российской Федерации; Трудового кодекса Российской Федерации; Кодекса об административном судопроизводстве Российской Федерации; Закона Российской Федерации от 27.04.1993 № 4866-1 «Об обжаловании в суд действий и решений, нарушающих права и свободы граждан»; Федерального закона от 17.07.2009 № 172-ФЗ «Об антикоррупционной экспертизе нормативных правовых актов и проектов нормативных правовых актов»; Постановления Правительства Российской Федерации от 14.04.2000 № 347 «О совершенствовании законопроектной деятельности Правительства Российской Федерации»; Постановления Правительства Российской Федерации от 02.06.2004 № 264 «Об утверждении Положения о Комиссии Правительства Российской Федерации по законопроектной деятельности»; Постановления Правительства Российской Федерации от 05.03.2009 № 195 «Об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коррупции»; форм и методов планирования проведения проверок юридических лиц и индивидуальных предпринимателей; основных прав и обязанностей должностных лиц при проведении контрольных мероприятий; аппаратного и программного обеспечения возможностей и особенностей применения, включая использование возможностей межведомственного документооборота, общих вопросов в области обеспечения информационной безопасности;</w:t>
      </w:r>
    </w:p>
    <w:p w:rsidR="00CC0382" w:rsidRPr="00367967" w:rsidRDefault="00367967" w:rsidP="00CC0382">
      <w:pPr>
        <w:pStyle w:val="a3"/>
        <w:spacing w:before="0" w:beforeAutospacing="0" w:after="0"/>
        <w:ind w:firstLine="708"/>
        <w:jc w:val="both"/>
        <w:rPr>
          <w:sz w:val="21"/>
          <w:szCs w:val="21"/>
        </w:rPr>
      </w:pPr>
      <w:r w:rsidRPr="00367967">
        <w:rPr>
          <w:sz w:val="21"/>
          <w:szCs w:val="21"/>
        </w:rPr>
        <w:t>2) умения: подготовка проектов договоров, соглашений, контрактов, исковых заявлений, отзывов на судебные иски и иных документов, связанных с представлением в суде интересов КСП; представление интересов КСП в судах</w:t>
      </w:r>
      <w:r w:rsidR="00CC0382">
        <w:rPr>
          <w:sz w:val="21"/>
          <w:szCs w:val="21"/>
        </w:rPr>
        <w:t>,</w:t>
      </w:r>
      <w:r w:rsidRPr="00367967">
        <w:rPr>
          <w:sz w:val="21"/>
          <w:szCs w:val="21"/>
        </w:rPr>
        <w:t xml:space="preserve"> проведение контрольных и экспертно-аналитических мероприятий; аргументированной квалификации выявленных нарушений действующего законодательства; составление актов; составления протокола об административном нарушении и формирование дела об административном правонарушении, подготовка проектов представлений и предписаний.</w:t>
      </w:r>
    </w:p>
    <w:p w:rsidR="00CC0382" w:rsidRDefault="00CC0382" w:rsidP="00CC0382">
      <w:pPr>
        <w:pStyle w:val="a3"/>
        <w:spacing w:after="0"/>
        <w:ind w:firstLine="708"/>
        <w:jc w:val="both"/>
        <w:rPr>
          <w:b/>
          <w:bCs/>
          <w:sz w:val="21"/>
          <w:szCs w:val="21"/>
        </w:rPr>
      </w:pPr>
    </w:p>
    <w:p w:rsidR="00CC0382" w:rsidRDefault="00CC0382" w:rsidP="00CC0382">
      <w:pPr>
        <w:pStyle w:val="a3"/>
        <w:spacing w:after="0"/>
        <w:ind w:firstLine="708"/>
        <w:jc w:val="both"/>
        <w:rPr>
          <w:b/>
          <w:bCs/>
          <w:sz w:val="21"/>
          <w:szCs w:val="21"/>
        </w:rPr>
      </w:pPr>
    </w:p>
    <w:p w:rsidR="00CC0382" w:rsidRDefault="00CC0382" w:rsidP="00CC0382">
      <w:pPr>
        <w:pStyle w:val="a3"/>
        <w:spacing w:after="0"/>
        <w:ind w:firstLine="708"/>
        <w:jc w:val="both"/>
        <w:rPr>
          <w:b/>
          <w:bCs/>
          <w:sz w:val="21"/>
          <w:szCs w:val="21"/>
        </w:rPr>
      </w:pPr>
    </w:p>
    <w:p w:rsidR="00367967" w:rsidRDefault="00367967" w:rsidP="00CC0382">
      <w:pPr>
        <w:pStyle w:val="a3"/>
        <w:spacing w:after="0"/>
        <w:ind w:firstLine="708"/>
        <w:jc w:val="both"/>
        <w:rPr>
          <w:b/>
          <w:bCs/>
          <w:sz w:val="21"/>
          <w:szCs w:val="21"/>
        </w:rPr>
      </w:pPr>
      <w:r w:rsidRPr="00CC0382">
        <w:rPr>
          <w:b/>
          <w:bCs/>
          <w:sz w:val="21"/>
          <w:szCs w:val="21"/>
        </w:rPr>
        <w:t>Должностные обязанности</w:t>
      </w:r>
    </w:p>
    <w:p w:rsidR="00367967" w:rsidRPr="00367967" w:rsidRDefault="00CC0382" w:rsidP="00CC0382">
      <w:pPr>
        <w:pStyle w:val="a3"/>
        <w:spacing w:before="0" w:beforeAutospacing="0" w:after="0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Д</w:t>
      </w:r>
      <w:bookmarkStart w:id="1" w:name="_GoBack"/>
      <w:bookmarkEnd w:id="1"/>
      <w:r w:rsidR="00367967" w:rsidRPr="00367967">
        <w:rPr>
          <w:sz w:val="21"/>
          <w:szCs w:val="21"/>
        </w:rPr>
        <w:t>еятельность ведущего инспектора должна быть направлена на эффективное осуществление КСП внешнего государственного финансового контроля.</w:t>
      </w:r>
    </w:p>
    <w:p w:rsidR="00367967" w:rsidRPr="00367967" w:rsidRDefault="00367967" w:rsidP="00CC0382">
      <w:pPr>
        <w:pStyle w:val="a3"/>
        <w:spacing w:before="0" w:beforeAutospacing="0" w:after="0"/>
        <w:ind w:firstLine="708"/>
        <w:jc w:val="both"/>
        <w:rPr>
          <w:sz w:val="21"/>
          <w:szCs w:val="21"/>
        </w:rPr>
      </w:pPr>
      <w:r w:rsidRPr="00367967">
        <w:rPr>
          <w:sz w:val="21"/>
          <w:szCs w:val="21"/>
        </w:rPr>
        <w:t xml:space="preserve">Ведущий инспектор исходя из полномочий и функций, предусмотренных Законом о КСП, Регламентом КСП, стандартами организации деятельности КСП, положением об инспекции исполняет следующие должностные обязанности: </w:t>
      </w:r>
    </w:p>
    <w:p w:rsidR="00367967" w:rsidRPr="00367967" w:rsidRDefault="00367967" w:rsidP="00CC0382">
      <w:pPr>
        <w:pStyle w:val="a3"/>
        <w:spacing w:before="0" w:beforeAutospacing="0" w:after="0"/>
        <w:ind w:firstLine="708"/>
        <w:jc w:val="both"/>
        <w:rPr>
          <w:sz w:val="21"/>
          <w:szCs w:val="21"/>
        </w:rPr>
      </w:pPr>
      <w:r w:rsidRPr="00367967">
        <w:rPr>
          <w:sz w:val="21"/>
          <w:szCs w:val="21"/>
        </w:rPr>
        <w:t xml:space="preserve"> 1) осуществляет защиту законных прав и интересов КСП, а также представление ее интересов в судебных и иных органах в процессе осуществления КСП своих полномочий;</w:t>
      </w:r>
    </w:p>
    <w:p w:rsidR="00367967" w:rsidRPr="00367967" w:rsidRDefault="00367967" w:rsidP="00CC0382">
      <w:pPr>
        <w:pStyle w:val="a3"/>
        <w:spacing w:before="0" w:beforeAutospacing="0" w:after="0"/>
        <w:ind w:firstLine="708"/>
        <w:jc w:val="both"/>
        <w:rPr>
          <w:sz w:val="21"/>
          <w:szCs w:val="21"/>
        </w:rPr>
      </w:pPr>
      <w:r w:rsidRPr="00367967">
        <w:rPr>
          <w:sz w:val="21"/>
          <w:szCs w:val="21"/>
        </w:rPr>
        <w:t>2) принимает участие в работе по заключению государственных контрактов (договоров), а также разрабатывает проекты государственных контрактов в соответствии с требованиями законодательства о закупках;</w:t>
      </w:r>
    </w:p>
    <w:p w:rsidR="00367967" w:rsidRPr="00367967" w:rsidRDefault="00367967" w:rsidP="00CC0382">
      <w:pPr>
        <w:pStyle w:val="a3"/>
        <w:spacing w:before="0" w:beforeAutospacing="0" w:after="0"/>
        <w:ind w:firstLine="708"/>
        <w:jc w:val="both"/>
        <w:rPr>
          <w:sz w:val="21"/>
          <w:szCs w:val="21"/>
        </w:rPr>
      </w:pPr>
      <w:r w:rsidRPr="00367967">
        <w:rPr>
          <w:sz w:val="21"/>
          <w:szCs w:val="21"/>
        </w:rPr>
        <w:t>3) подготавливает проекты нормативных правовых актов, а также распоряжений и приказов Председателя, иных проектов документов правового характера по вопросам, относящимся к компетенции КСП;</w:t>
      </w:r>
    </w:p>
    <w:p w:rsidR="00367967" w:rsidRPr="00367967" w:rsidRDefault="00367967" w:rsidP="00CC0382">
      <w:pPr>
        <w:pStyle w:val="a3"/>
        <w:spacing w:before="0" w:beforeAutospacing="0" w:after="0"/>
        <w:ind w:firstLine="708"/>
        <w:jc w:val="both"/>
        <w:rPr>
          <w:sz w:val="21"/>
          <w:szCs w:val="21"/>
        </w:rPr>
      </w:pPr>
      <w:r w:rsidRPr="00367967">
        <w:rPr>
          <w:sz w:val="21"/>
          <w:szCs w:val="21"/>
        </w:rPr>
        <w:t>4) проводит экспертизу и в установленные сроки подготавливает заключения на проекты нормативных правовых актов;</w:t>
      </w:r>
    </w:p>
    <w:p w:rsidR="00CC0382" w:rsidRDefault="00367967" w:rsidP="00CC0382">
      <w:pPr>
        <w:pStyle w:val="a3"/>
        <w:spacing w:before="0" w:beforeAutospacing="0" w:after="0"/>
        <w:ind w:firstLine="708"/>
        <w:jc w:val="both"/>
        <w:rPr>
          <w:sz w:val="21"/>
          <w:szCs w:val="21"/>
        </w:rPr>
      </w:pPr>
      <w:r w:rsidRPr="00367967">
        <w:rPr>
          <w:sz w:val="21"/>
          <w:szCs w:val="21"/>
        </w:rPr>
        <w:t>5) осуществляет подготовку проектов ответов на поступающие в КСП документы, обращения граждан и организаций, федеральных органов государственной власти, органов государственной власти Камчатского края, контрольных и надзорных органов и иных государственных органов, должностных лиц и органов местного самоуправления муниципальных образований в Камчатском крае в пределах компетенции инспекции;</w:t>
      </w:r>
    </w:p>
    <w:p w:rsidR="00367967" w:rsidRPr="00367967" w:rsidRDefault="00367967" w:rsidP="00CC0382">
      <w:pPr>
        <w:pStyle w:val="a3"/>
        <w:spacing w:before="0" w:beforeAutospacing="0" w:after="0"/>
        <w:ind w:firstLine="708"/>
        <w:jc w:val="both"/>
        <w:rPr>
          <w:sz w:val="21"/>
          <w:szCs w:val="21"/>
        </w:rPr>
      </w:pPr>
      <w:r w:rsidRPr="00367967">
        <w:rPr>
          <w:sz w:val="21"/>
          <w:szCs w:val="21"/>
        </w:rPr>
        <w:t>6) ведет работу по подбору, хранению, систематизации и учету документов в части, предусмотренной стандартом организации деятельности;</w:t>
      </w:r>
    </w:p>
    <w:p w:rsidR="00367967" w:rsidRPr="00367967" w:rsidRDefault="00367967" w:rsidP="00CC0382">
      <w:pPr>
        <w:pStyle w:val="a3"/>
        <w:spacing w:before="0" w:beforeAutospacing="0" w:after="0"/>
        <w:ind w:firstLine="708"/>
        <w:jc w:val="both"/>
        <w:rPr>
          <w:sz w:val="21"/>
          <w:szCs w:val="21"/>
        </w:rPr>
      </w:pPr>
      <w:r w:rsidRPr="00367967">
        <w:rPr>
          <w:sz w:val="21"/>
          <w:szCs w:val="21"/>
        </w:rPr>
        <w:t xml:space="preserve">7) самостоятельно или в составе группы проводит контрольные или экспертно-аналитические мероприятия; </w:t>
      </w:r>
    </w:p>
    <w:p w:rsidR="00367967" w:rsidRPr="00367967" w:rsidRDefault="00367967" w:rsidP="00CC0382">
      <w:pPr>
        <w:pStyle w:val="a3"/>
        <w:spacing w:before="0" w:beforeAutospacing="0" w:after="0"/>
        <w:ind w:firstLine="708"/>
        <w:jc w:val="both"/>
        <w:rPr>
          <w:sz w:val="21"/>
          <w:szCs w:val="21"/>
        </w:rPr>
      </w:pPr>
      <w:r w:rsidRPr="00367967">
        <w:rPr>
          <w:sz w:val="21"/>
          <w:szCs w:val="21"/>
        </w:rPr>
        <w:t xml:space="preserve">8) в случаи проведения контрольного или экспертно-аналитического мероприятия за пределами г. Петропавловска-Камчатского выезжает в служебные командировки; </w:t>
      </w:r>
    </w:p>
    <w:p w:rsidR="00367967" w:rsidRPr="00367967" w:rsidRDefault="00367967" w:rsidP="00CC0382">
      <w:pPr>
        <w:pStyle w:val="a3"/>
        <w:spacing w:before="0" w:beforeAutospacing="0" w:after="0"/>
        <w:ind w:firstLine="708"/>
        <w:jc w:val="both"/>
        <w:rPr>
          <w:sz w:val="21"/>
          <w:szCs w:val="21"/>
        </w:rPr>
      </w:pPr>
      <w:r w:rsidRPr="00367967">
        <w:rPr>
          <w:sz w:val="21"/>
          <w:szCs w:val="21"/>
        </w:rPr>
        <w:t>9) оформляет соответствующие документы по результатам проведенных контрольных и экспертно-аналитических мероприятий;</w:t>
      </w:r>
    </w:p>
    <w:p w:rsidR="00367967" w:rsidRPr="00367967" w:rsidRDefault="00367967" w:rsidP="00CC0382">
      <w:pPr>
        <w:pStyle w:val="a3"/>
        <w:spacing w:before="0" w:beforeAutospacing="0" w:after="0"/>
        <w:ind w:firstLine="708"/>
        <w:jc w:val="both"/>
        <w:rPr>
          <w:sz w:val="21"/>
          <w:szCs w:val="21"/>
        </w:rPr>
      </w:pPr>
      <w:r w:rsidRPr="00367967">
        <w:rPr>
          <w:sz w:val="21"/>
          <w:szCs w:val="21"/>
        </w:rPr>
        <w:t>10) оказывает правовую помощь сотрудникам КСП;</w:t>
      </w:r>
    </w:p>
    <w:p w:rsidR="00367967" w:rsidRPr="00367967" w:rsidRDefault="00367967" w:rsidP="00CC0382">
      <w:pPr>
        <w:pStyle w:val="a3"/>
        <w:spacing w:before="0" w:beforeAutospacing="0" w:after="0"/>
        <w:ind w:firstLine="708"/>
        <w:jc w:val="both"/>
        <w:rPr>
          <w:sz w:val="21"/>
          <w:szCs w:val="21"/>
        </w:rPr>
      </w:pPr>
      <w:r w:rsidRPr="00367967">
        <w:rPr>
          <w:sz w:val="21"/>
          <w:szCs w:val="21"/>
        </w:rPr>
        <w:t>11) осуществляет мониторинг изменений, вносимых в законодательство, регулирующее бюджетные и административные правоотношения;</w:t>
      </w:r>
    </w:p>
    <w:p w:rsidR="00367967" w:rsidRPr="00367967" w:rsidRDefault="00367967" w:rsidP="00CC0382">
      <w:pPr>
        <w:pStyle w:val="a3"/>
        <w:spacing w:before="0" w:beforeAutospacing="0" w:after="0"/>
        <w:ind w:firstLine="708"/>
        <w:jc w:val="both"/>
        <w:rPr>
          <w:sz w:val="21"/>
          <w:szCs w:val="21"/>
        </w:rPr>
      </w:pPr>
      <w:r w:rsidRPr="00367967">
        <w:rPr>
          <w:sz w:val="21"/>
          <w:szCs w:val="21"/>
        </w:rPr>
        <w:t>13) принимает участие в подготовке различных мероприятий, проводимых КСП (научно-практических конференций, семинаров, совещаний, «круглых столов», учебных занятий и т. д.);</w:t>
      </w:r>
    </w:p>
    <w:p w:rsidR="00367967" w:rsidRPr="00367967" w:rsidRDefault="00367967" w:rsidP="00CC0382">
      <w:pPr>
        <w:pStyle w:val="a3"/>
        <w:spacing w:before="0" w:beforeAutospacing="0" w:after="0"/>
        <w:ind w:firstLine="708"/>
        <w:jc w:val="both"/>
        <w:rPr>
          <w:sz w:val="21"/>
          <w:szCs w:val="21"/>
        </w:rPr>
      </w:pPr>
      <w:r w:rsidRPr="00367967">
        <w:rPr>
          <w:sz w:val="21"/>
          <w:szCs w:val="21"/>
        </w:rPr>
        <w:t>14) по поручения председателя принимает участие в работе единой комиссии КСП по осуществлению закупок для нужд КСП;</w:t>
      </w:r>
    </w:p>
    <w:p w:rsidR="00367967" w:rsidRPr="00367967" w:rsidRDefault="00367967" w:rsidP="00CC0382">
      <w:pPr>
        <w:pStyle w:val="a3"/>
        <w:spacing w:before="0" w:beforeAutospacing="0" w:after="0"/>
        <w:ind w:firstLine="708"/>
        <w:jc w:val="both"/>
        <w:rPr>
          <w:sz w:val="21"/>
          <w:szCs w:val="21"/>
        </w:rPr>
      </w:pPr>
      <w:r w:rsidRPr="00367967">
        <w:rPr>
          <w:sz w:val="21"/>
          <w:szCs w:val="21"/>
        </w:rPr>
        <w:t>15) при выявлении состава административного правонарушения составляет протокол об административном нарушении или иные документы в соответствии со стандартом организации деятельности КСП;</w:t>
      </w:r>
    </w:p>
    <w:p w:rsidR="00367967" w:rsidRPr="00367967" w:rsidRDefault="00367967" w:rsidP="00CC0382">
      <w:pPr>
        <w:pStyle w:val="a3"/>
        <w:spacing w:before="0" w:beforeAutospacing="0" w:after="0"/>
        <w:ind w:firstLine="708"/>
        <w:jc w:val="both"/>
        <w:rPr>
          <w:sz w:val="21"/>
          <w:szCs w:val="21"/>
        </w:rPr>
      </w:pPr>
      <w:r w:rsidRPr="00367967">
        <w:rPr>
          <w:sz w:val="21"/>
          <w:szCs w:val="21"/>
        </w:rPr>
        <w:lastRenderedPageBreak/>
        <w:t>16) ведет учет дел по административным правонарушениям, проводит анализ практики по административным правонарушениям в КСП;</w:t>
      </w:r>
    </w:p>
    <w:p w:rsidR="00367967" w:rsidRPr="00367967" w:rsidRDefault="00367967" w:rsidP="00CC0382">
      <w:pPr>
        <w:pStyle w:val="a3"/>
        <w:spacing w:before="0" w:beforeAutospacing="0" w:after="0"/>
        <w:ind w:firstLine="708"/>
        <w:jc w:val="both"/>
        <w:rPr>
          <w:sz w:val="21"/>
          <w:szCs w:val="21"/>
        </w:rPr>
      </w:pPr>
      <w:r w:rsidRPr="00367967">
        <w:rPr>
          <w:sz w:val="21"/>
          <w:szCs w:val="21"/>
        </w:rPr>
        <w:t>17) выполняет поручению начальника инспекции;</w:t>
      </w:r>
    </w:p>
    <w:p w:rsidR="00367967" w:rsidRPr="00367967" w:rsidRDefault="00367967" w:rsidP="00CC0382">
      <w:pPr>
        <w:pStyle w:val="a3"/>
        <w:spacing w:before="0" w:beforeAutospacing="0" w:after="0"/>
        <w:ind w:firstLine="708"/>
        <w:jc w:val="both"/>
        <w:rPr>
          <w:sz w:val="21"/>
          <w:szCs w:val="21"/>
        </w:rPr>
      </w:pPr>
      <w:r w:rsidRPr="00367967">
        <w:rPr>
          <w:sz w:val="21"/>
          <w:szCs w:val="21"/>
        </w:rPr>
        <w:t>18) соблюдает правила и нормы охраны труда, техники безопасности, противопожарной защиты на своем рабочем месте, в помещениях КСП;</w:t>
      </w:r>
    </w:p>
    <w:p w:rsidR="00367967" w:rsidRPr="00367967" w:rsidRDefault="00367967" w:rsidP="00CC0382">
      <w:pPr>
        <w:pStyle w:val="a3"/>
        <w:spacing w:before="0" w:beforeAutospacing="0" w:after="0"/>
        <w:ind w:firstLine="708"/>
        <w:jc w:val="both"/>
        <w:rPr>
          <w:sz w:val="21"/>
          <w:szCs w:val="21"/>
        </w:rPr>
      </w:pPr>
      <w:r w:rsidRPr="00367967">
        <w:rPr>
          <w:sz w:val="21"/>
          <w:szCs w:val="21"/>
        </w:rPr>
        <w:t>19) может участвовать в работе комиссий и иных коллегиальных органов, в состав которых ведущий инспектор включен в соответствии с правовым актом Камчатского края, приказом Председателя или направлен Председателем, либо лицом, исполняющим его обязанности;</w:t>
      </w:r>
    </w:p>
    <w:p w:rsidR="00367967" w:rsidRPr="00367967" w:rsidRDefault="00367967" w:rsidP="00CC0382">
      <w:pPr>
        <w:pStyle w:val="a3"/>
        <w:spacing w:before="0" w:beforeAutospacing="0" w:after="0"/>
        <w:ind w:firstLine="708"/>
        <w:jc w:val="both"/>
        <w:rPr>
          <w:sz w:val="21"/>
          <w:szCs w:val="21"/>
        </w:rPr>
      </w:pPr>
      <w:r w:rsidRPr="00367967">
        <w:rPr>
          <w:sz w:val="21"/>
          <w:szCs w:val="21"/>
        </w:rPr>
        <w:t>20) отчитывается перед начальником инспекции, Председателем (по поручению) о результатах собственной служебной деятельности, в том числе в сроки, установленные для проведения аттестации, представляет начальнику инспекции отчет о своей профессиональной служебной деятельности;</w:t>
      </w:r>
    </w:p>
    <w:p w:rsidR="00CC0382" w:rsidRDefault="00367967" w:rsidP="00CC0382">
      <w:pPr>
        <w:pStyle w:val="a3"/>
        <w:spacing w:before="0" w:beforeAutospacing="0" w:after="0"/>
        <w:ind w:firstLine="708"/>
        <w:jc w:val="both"/>
        <w:rPr>
          <w:sz w:val="21"/>
          <w:szCs w:val="21"/>
        </w:rPr>
      </w:pPr>
      <w:r w:rsidRPr="00367967">
        <w:rPr>
          <w:sz w:val="21"/>
          <w:szCs w:val="21"/>
        </w:rPr>
        <w:t>21) выполняет, за исключением неправомерных, поручения начальника инспекции, Председателя (заместителя Председателя), данные в пределах их полномочий, установленных законодательством Российской Федерации, а в их отсутствие - лиц, исполняющих обязанности, в сроки, установленные поручениями;</w:t>
      </w:r>
    </w:p>
    <w:p w:rsidR="00367967" w:rsidRPr="00367967" w:rsidRDefault="00367967" w:rsidP="00CC0382">
      <w:pPr>
        <w:pStyle w:val="a3"/>
        <w:spacing w:before="0" w:beforeAutospacing="0" w:after="0"/>
        <w:ind w:firstLine="708"/>
        <w:jc w:val="both"/>
        <w:rPr>
          <w:sz w:val="21"/>
          <w:szCs w:val="21"/>
        </w:rPr>
      </w:pPr>
      <w:r w:rsidRPr="00367967">
        <w:rPr>
          <w:sz w:val="21"/>
          <w:szCs w:val="21"/>
        </w:rPr>
        <w:t>22) соблюдает правовые акты и распорядительные документы, касающиеся ведения делопроизводства, в том числе надлежащим образом учитывает и хранит полученные на исполнение служебные документы и материалы, своевременно передает их ответственному должностному лицу, в том числе при уходе в ежегодный оплачиваемый и иной отпуск, убытии в служебную командировку, предполагаемой временной нетрудоспособности или освобождении от замещаемой должности гражданской службы;</w:t>
      </w:r>
    </w:p>
    <w:p w:rsidR="00367967" w:rsidRPr="00367967" w:rsidRDefault="00367967" w:rsidP="00CC0382">
      <w:pPr>
        <w:pStyle w:val="a3"/>
        <w:spacing w:before="0" w:beforeAutospacing="0" w:after="0"/>
        <w:ind w:firstLine="708"/>
        <w:jc w:val="both"/>
        <w:rPr>
          <w:sz w:val="21"/>
          <w:szCs w:val="21"/>
        </w:rPr>
      </w:pPr>
      <w:r w:rsidRPr="00367967">
        <w:rPr>
          <w:sz w:val="21"/>
          <w:szCs w:val="21"/>
        </w:rPr>
        <w:t>23) принимает при обработке персональных данных необходимые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C55FA5" w:rsidRPr="00C55FA5" w:rsidRDefault="00367967" w:rsidP="00CC0382">
      <w:pPr>
        <w:pStyle w:val="a3"/>
        <w:spacing w:after="0"/>
        <w:ind w:firstLine="708"/>
        <w:jc w:val="both"/>
        <w:rPr>
          <w:sz w:val="21"/>
          <w:szCs w:val="21"/>
        </w:rPr>
      </w:pPr>
      <w:r w:rsidRPr="00367967">
        <w:rPr>
          <w:sz w:val="21"/>
          <w:szCs w:val="21"/>
        </w:rPr>
        <w:t>Ведущий инспектор обязан соблюдать ограничения и запреты, связанные с гражданской службой, требования к служебному поведению гражданского служащего, исполнять основные обязанности гражданского служащего, установленные Федеральным законом от 27.07.2004 № 79-ФЗ «О государственной гражданской службе Российской Федерации» (далее – Федеральный закон «О государственной гражданской службе Российской Федерации»), а также соблюдать ограничения, требования о предотвращении или об урегулировании конфликта интересов и исполнять обязанности, установленные в целях противодействия коррупции Федеральным законом «О государственной гражданской службе Российской Федерации», Федеральным законом от 25.12.2008 № 273-ФЗ «О противодействии коррупции» (далее – Федеральный закон «О противодействии коррупции») и другими федеральными законами, законами и иными нормативными правовыми актами Камчатского края,</w:t>
      </w:r>
    </w:p>
    <w:bookmarkEnd w:id="0"/>
    <w:p w:rsid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2772A3" w:rsidRPr="002772A3" w:rsidRDefault="009D04AB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Права, ответственност</w:t>
      </w:r>
      <w:r w:rsidR="0080286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ь</w:t>
      </w:r>
      <w:r w:rsidR="002772A3" w:rsidRPr="002772A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 инспектор обязан соблюдать ограничения и запреты, связанные с гражданской службой, требования к служебному поведению гражданского служащего, исполнять основные обязанности гражданского служащего, установленные Федеральным законом от 27.07.2004 № 79-ФЗ «О государственной гражданской службе Российской Федерации» (далее – Федеральный закон «О государственной гражданской службе Российской Федерации»), а также соблюдать ограничения, требования о предотвращении или об урегулировании конфликта интересов и исполнять обязанности, установленные в целях противодействия коррупции Федеральным законом «О государственной гражданской службе Российской Федерации», Федеральным законом от 25.12.2008 № 273-ФЗ «О противодействии коррупции» (далее – Федеральный закон «О противодействии коррупции») и другими федеральными законами, законами и иными нормативными правовыми актами Камчатского края, в том числе: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1) исполнять должностные обязанности в соответствии с настоящим должностным регламентом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на высоком профессиональном уровне;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2) соблюдать при исполнении должностных обязанностей права и законные интересы граждан и организаций;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3) соблюдать Служебный распорядок КСП, а также Кодекс этики и служебного поведения государственных гражданских служащих Контрольно-счетной 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палаты Камчатского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края;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 соблюдать законы Камчатского края, приказы КСП, необходимые для исполнения должностных обязанностей, и обеспечивать их исполнение;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 поддерживать уровень квалификации, необходимый для надлежащего исполнения должностных обязанностей;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6) 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7) проявлять корректность в обращении с гражданами и должностными лицами;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  беречь государственное имущество, в том числе предоставленное ему для исполнения должностных обязанностей;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9)  представлять в установленном порядке, предусмотренные законом, сведения о себе и членах своей семьи;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10) 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11) соблюдать ограничения, выполнять обязательства и требования к служебному поведению, не нарушать запреты, которые установлены законодательством о государственной гражданской службе и противодействии коррупции;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12) не допускать и предотвращать конфликтные ситуации, способные нанести ущерб его репутации, репутации и авторитету КСП;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13) сообщать в письменной форме представителю нанимателя информацию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14) принимать меры по недопущению любой возможности возникновения конфликта интересов;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15) соблюдать правила публичных выступлений и предоставления служебной информации;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16) представлять сведения об адресах сайтов и (или) страниц сайтов в информационно-телекоммуникационной сети «Интернет», на которых размещал общедоступную информацию, а также данные, позволяющие его идентифицировать, по форме, утвержденной Правительством Российской Федерации;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17) информировать должностное лицо КСП ответственное за ведение кадрового делопроизводства в течение семи календарных дней об изменении персональных данных, внесенных в его личное дело, и иных сведений, содержащихся в его личном деле в соответствии с Указом Президента Российской Федерации от 30.05.2005 № 609 «Об утверждении Положения о персональных данных государственного гражданского служащего Российской Федерации и ведении его личного дела». </w:t>
      </w:r>
    </w:p>
    <w:p w:rsidR="002772A3" w:rsidRPr="002772A3" w:rsidRDefault="00DB0ABD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="002772A3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уведомляет в письменной форме: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Председателя,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проверка;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2) Председателя об осуществлении иной оплачиваемой деятельности при условии, если характер данной деятельности не повлечет конфликт интересов, а также с учетом того, что должностные обязанности должны осуществляться в течение всего отведенного для этого служебного времени, в полном объеме и с должной мерой ответственности;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3) должностное лицо КСП, ответственное за работу по профилактике коррупционных и иных правонарушений, о возникновении личной заинтересованности при исполнении должностных обязанностей, которая приводит или может привести к конфликту интересов, в соответствии с Положением о порядке сообщения государственными гражданскими служащими Камчатского края, замещающими должности государственной гражданской службы Камчатского края в аппарате Контрольно-счетной палаты Камчатского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4) Председателя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служебных (должностных) обязанностей, в порядке, предусмотренном Положением о порядке сообщения лицами, замещающими государственные должности Контрольно-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счетной палаты Камчатского края и государственными гражданскими служащими Контрольно-счетной палаты Камчатского края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реализации;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Комиссию по соблюдению требований к служебному поведению государственных гражданских служащих Камчатского края и урегулированию конфликта интересов в Контрольно-счетной палате Камчатского края в течение 2-х лет после увольнения с должности о замещении должности, на условиях трудового договора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обязанности.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, исходя из должностных обязанностей, имеет право: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проведении контрольного мероприятия: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3) в пределах своей компетенции направлять запросы в проверяемые органы и организации, а также иным органам и (или) их должностным лицам, предусмотренным федеральным законодательством;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служебную, коммерческую и иную охраняемую законом тайну;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 знакомиться с технической документацией к электронным базам данных;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9) составлять протоколы об административных правонарушениях;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вносить предложения аудитору, Председателю о совершенствовании деятельности КСП;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получать нормативные правовые акты и иные служебные документы, необходимые для осуществления должностных обязанностей и развития профессионального уровня;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использовать региональные информационные системы Камчатского края, справочно-правовую систему «Гарант», ресурсы информационно-телекоммуникационной сети «Интернет» по вопросам, относящимся к компетенции КСП, а также экономическим, правовым и общественно-политическим вопросам с целью выполнения профессиональной служебной деятельности.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имеет права, установленные Федеральным законом «О государственной гражданской службе Российской Федерации», а также законами и иными нормативными правовыми актами Камчатского края, в том числе, право на: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обеспечение надлежащими организационно-техническими условиями, необходимыми для исполнения должностных обязанностей;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3)отдых, обеспечиваемый установлением нормальной продолжительности служебного времени,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оплату труда и другие выплаты в соответствии с федеральными законами, иными нормативными правовыми актами Российской Федерации и Камчатского края и служебным контрактом;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ознакомление с отзывами о своей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своих письменных объяснений, других документов и материалов;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6) защиту сведений о себе;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7) должностной рост на конкурсной основе;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8)дополнительное профессиональное образование в порядке, установленном Федеральным законом «О государственной гражданской службе Российской Федерации», законами и иными нормативными правовыми актами Камчатского края;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9) членство в профессиональном союзе;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10) рассмотрение индивидуальных служебных споров в соответствии с законодательством о государственной гражданской службе;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11) проведение по его заявлению служебной проверки;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12) защиту своих прав и законных интересов, в том числе обжалования в суд их нарушения, при прохождении государственной гражданской службы;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13) выполнение иной оплачиваемой работы, если это не повлечет конфликт интересов, при условии предварительного уведомления представителя нанимателя;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14) получение основных и дополнительных гарантий, предусмотренных федеральными законами и иными нормативными правовыми актами Российской Федерации, законами и иными нормативными правовыми актами Камчатского края.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может привлекаться к дисциплинарной ответственности на основании приказа Председателя с учетом мнения аудитора в порядке, предусмотренном Федеральным законом «О государственной гражданской службе Российской Федерации», Федеральным законом «О противодействии коррупции» и другими федеральными законами: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за совершение дисциплинарного проступка, то есть за неисполнение или ненадлежащее исполнение по его вине возложенных на него служебных обязанностей, а именно: 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за нарушение служебной дисциплины (служебного распорядка КСП);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2)  за исполнение неправомерного поручения;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3)  за действия или бездействие, влекущие к нарушению прав и законных интересов граждан;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за систематическое нарушение без уважительных причин сроков выполнения должностных обязанностей;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за несвоевременное выполнение заданий, поручений, приказов, распоряжений и указаний вышестоящих (в порядке подчиненности) руководителей, за исключением незаконных;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6) за использование в целях, не связанных с исполнением должностных обязанностей, средств материально-технического и иного обеспечения, другого государственного имущества, а также передачу их другим лицам;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7) за разглашение или использование в целях, не связанных с гражданской службой, сведений, отнесенных в соответствии с федеральным законом к сведениям конфиденциального характера, или служебной информации, ставшие ему известными в связи с исполнением должностных обязанностей;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 за допущение публичных высказываний, суждений и оценок, в том числе в средствах массовой информации, в отношении деятельности государственных органов, их руководителей, включая решения Законодательного Собрания Камчатского края либо КСП, если это не входит в его должностные обязанности;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9) за использование должностных полномочий в интересах политических партий, других общественных объединений, религиозных объединений и иных организаций, а также публичное выражение своего отношения к указанным объединениям и организациям, если это не входит в должностные обязанности ведущего инспектора;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10) за прекращение исполнения должностных обязанностей в целях урегулирования служебного спора;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11) за неисполнение или ненадлежащее исполнение по его вине возложенных на него иных служебных обязанностей;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а именно: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 непринятия мер по предотвращению или урегулированию конфликта интересов, стороной которого он является;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2)  непредставления или представление им неполных или недостоверных сведений о своих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доходах, расходах,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доходах, расходах, об имуществе и обязательствах имущественного характера членов своей семьи в случае, если представление таких сведений обязательно; 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3) невыполнения обязанности по уведомлению представителя нанимателя, органа прокуратуры или других государственных органов обо всех случаях обращения по отношению к себе каких-либо лиц в целях склонения к совершению коррупционных правонарушений, за исключением случаев, когда по данным фактам проведена или проводится проверка;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нарушения 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за несоблюдение общих принципов служебного поведения государственных служащих;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6) в случае осуществления предпринимательской деятельности лично или через доверенных лиц, а также за участие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нормативным правовым актом Российской Федерации или Камчатского края в соответствии с федеральными законами или законами Камчатского края, ведущему инспектору не поручено участвовать в управлении этой организацией;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7)  в случае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 за несоблюдение иных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Федеральным законом «О государственной гражданской службе Российской Федерации», Федеральным законом «О противодействии коррупции» и другими федеральными законами.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несет уголовную ответственность в соответствии с Уголовным кодексом Российской Федерации: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за незаконное участие в предпринимательской деятельности;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2) за получение взятки;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3) за дачу взятки;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за служебный подлог;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за превышение должностных полномочий;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6) за присвоение полномочий должностного лица;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7) за злоупотребление должностными полномочиями;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 за иные преступления.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случае исполнения им неправомерного поручения несет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2772A3" w:rsidRPr="002772A3" w:rsidRDefault="002772A3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случаях, установленных федеральным законодательством и законодательством Камчатского края, несет административную ответственность за совершение административного правонарушения.</w:t>
      </w:r>
    </w:p>
    <w:p w:rsidR="006D5246" w:rsidRPr="009D04AB" w:rsidRDefault="006D5246" w:rsidP="00CC0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6D5246" w:rsidRPr="006D5246" w:rsidRDefault="006D5246" w:rsidP="00CC03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Эффективность и результативность профессиональной служебной деятельности ведущего инспектора определяет:</w:t>
      </w:r>
    </w:p>
    <w:p w:rsidR="006D5246" w:rsidRPr="006D5246" w:rsidRDefault="006D5246" w:rsidP="00CC03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1) своевременность проведения контрольных и экспертно-аналитических мероприятий;</w:t>
      </w:r>
    </w:p>
    <w:p w:rsidR="006D5246" w:rsidRPr="006D5246" w:rsidRDefault="006D5246" w:rsidP="00CC03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2) отсутствие в актах и иных подготовленных материалах, устаревшей непроверенной или искаженной информации;</w:t>
      </w:r>
    </w:p>
    <w:p w:rsidR="006D5246" w:rsidRPr="006D5246" w:rsidRDefault="006D5246" w:rsidP="00CC03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3) отсутствие фактов утраты документов и материалов, поступивших ведущему инспектору на исполнение, хранение;</w:t>
      </w:r>
    </w:p>
    <w:p w:rsidR="006D5246" w:rsidRPr="006D5246" w:rsidRDefault="006D5246" w:rsidP="00CC03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4) отсутствие фактов пропуска (срыва) сроков исполнения по документам (поручениям), которые установлены федеральным законом или нормативным правовым актом Камчатского края, настоящим должностным регламентом, Председателем, либо должностным лицом, исполняющим его обязанности, аудитором;</w:t>
      </w:r>
    </w:p>
    <w:p w:rsidR="006D5246" w:rsidRPr="006D5246" w:rsidRDefault="006D5246" w:rsidP="00CC03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5)  качество осуществления служебной деятельности (подготовка документов, материалов в соответствии с установленными требованиями, полное и логичное изложение материала, юридически </w:t>
      </w: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грамотное составление документа);</w:t>
      </w:r>
    </w:p>
    <w:p w:rsidR="006D5246" w:rsidRPr="006D5246" w:rsidRDefault="006D5246" w:rsidP="00CC03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6) ответственность (исполнение обязанностей в срок с минимумом контроля);</w:t>
      </w:r>
    </w:p>
    <w:p w:rsidR="006D5246" w:rsidRPr="006D5246" w:rsidRDefault="006D5246" w:rsidP="00CC03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7) самостоятельность (способность выполнять задания без дополнительных указаний);</w:t>
      </w:r>
    </w:p>
    <w:p w:rsidR="006D5246" w:rsidRPr="006D5246" w:rsidRDefault="006D5246" w:rsidP="00CC03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8) дисциплина (соблюдение служебного распорядка);</w:t>
      </w:r>
    </w:p>
    <w:p w:rsidR="006D5246" w:rsidRPr="006D5246" w:rsidRDefault="006D5246" w:rsidP="00CC03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9)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6D5246" w:rsidRPr="006D5246" w:rsidRDefault="006D5246" w:rsidP="00CC03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10) профессионализм: профессиональная компетентность (знание нормативных правовых актов, широта профессионального кругозора и иное), способность четко организовывать и планировать служебную деятельность, расставлять приоритеты, осознавать ответственность за последствия своих действий, принимаемых решений;</w:t>
      </w:r>
    </w:p>
    <w:p w:rsidR="006D5246" w:rsidRPr="006D5246" w:rsidRDefault="006D5246" w:rsidP="00CC03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11) 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6D5246" w:rsidRPr="006D5246" w:rsidRDefault="006D5246" w:rsidP="00CC03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12) количество и объем мероприятий, в подготовке и проведении которых принимал участие </w:t>
      </w:r>
      <w:r w:rsidR="00DB0ABD"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6D5246" w:rsidRPr="006D5246" w:rsidRDefault="006D5246" w:rsidP="00CC03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13) интенсивность служебной деятельности – способность в короткие сроки выполнять определенный объем поручений;</w:t>
      </w:r>
    </w:p>
    <w:p w:rsidR="006D5246" w:rsidRPr="006D5246" w:rsidRDefault="006D5246" w:rsidP="00CC03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14) наличие у ведущего инспектора поощрений за безупречную и эффективную службу;</w:t>
      </w:r>
    </w:p>
    <w:p w:rsidR="006D5246" w:rsidRPr="006D5246" w:rsidRDefault="006D5246" w:rsidP="00CC03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15) оценка профессиональных, организаторских и личностных качеств ведущего инспектора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1F0E2D" w:rsidRDefault="001F0E2D" w:rsidP="00CC0382">
      <w:pPr>
        <w:pStyle w:val="a3"/>
        <w:spacing w:before="0" w:beforeAutospacing="0" w:after="0" w:afterAutospacing="0"/>
        <w:jc w:val="both"/>
        <w:rPr>
          <w:b/>
          <w:i/>
          <w:sz w:val="21"/>
          <w:szCs w:val="21"/>
        </w:rPr>
      </w:pPr>
    </w:p>
    <w:p w:rsidR="0082095F" w:rsidRDefault="0082095F" w:rsidP="00CC0382">
      <w:pPr>
        <w:pStyle w:val="a3"/>
        <w:spacing w:before="0" w:beforeAutospacing="0" w:after="0" w:afterAutospacing="0"/>
        <w:jc w:val="both"/>
        <w:rPr>
          <w:b/>
          <w:i/>
          <w:sz w:val="21"/>
          <w:szCs w:val="21"/>
        </w:rPr>
      </w:pPr>
    </w:p>
    <w:p w:rsidR="006A6E0F" w:rsidRPr="003068EB" w:rsidRDefault="006A6E0F" w:rsidP="00CC0382">
      <w:pPr>
        <w:pStyle w:val="a3"/>
        <w:spacing w:before="0" w:beforeAutospacing="0" w:after="0" w:afterAutospacing="0"/>
        <w:jc w:val="both"/>
        <w:rPr>
          <w:b/>
          <w:i/>
          <w:sz w:val="21"/>
          <w:szCs w:val="21"/>
        </w:rPr>
      </w:pPr>
      <w:r w:rsidRPr="003068EB">
        <w:rPr>
          <w:b/>
          <w:i/>
          <w:sz w:val="21"/>
          <w:szCs w:val="21"/>
        </w:rPr>
        <w:t>ДОКУМЕНТЫ ДЛЯ УЧАСТИЯ</w:t>
      </w:r>
    </w:p>
    <w:p w:rsidR="006A6E0F" w:rsidRPr="00CB28E7" w:rsidRDefault="006A6E0F" w:rsidP="00CC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A6E0F" w:rsidRPr="000865DA" w:rsidRDefault="006A6E0F" w:rsidP="00CC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1F0E2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Граждане Российской </w:t>
      </w: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Федерации, изъявившие желание участвовать в конкурсе, представляют в конкурсную комиссию </w:t>
      </w:r>
      <w:r w:rsidRPr="006A0C24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Контрольно-счетной палаты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Камчатского края</w:t>
      </w:r>
      <w:r w:rsidRPr="001835DF">
        <w:rPr>
          <w:rFonts w:ascii="Times New Roman" w:eastAsia="Times New Roman" w:hAnsi="Times New Roman" w:cs="Times New Roman"/>
          <w:color w:val="0070C0"/>
          <w:sz w:val="21"/>
          <w:szCs w:val="21"/>
          <w:lang w:eastAsia="ru-RU"/>
        </w:rPr>
        <w:t>*</w:t>
      </w: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</w:p>
    <w:p w:rsidR="006A6E0F" w:rsidRPr="000865DA" w:rsidRDefault="006A6E0F" w:rsidP="00CC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а) личное заявление (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заполняется собственноручно)</w:t>
      </w: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6A6E0F" w:rsidRPr="000865DA" w:rsidRDefault="006A6E0F" w:rsidP="00CC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б) собственноручно заполненную и подписанную </w:t>
      </w:r>
      <w:r w:rsidRPr="006E6803">
        <w:rPr>
          <w:rFonts w:ascii="Times New Roman" w:eastAsia="Times New Roman" w:hAnsi="Times New Roman" w:cs="Times New Roman"/>
          <w:sz w:val="21"/>
          <w:szCs w:val="21"/>
          <w:lang w:eastAsia="ru-RU"/>
        </w:rPr>
        <w:t>анкету по форме</w:t>
      </w: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, утвержденной распоряжением Правительства Российской Федерации от 26.05.2005 № 667-р, с приложением фотографии;</w:t>
      </w:r>
    </w:p>
    <w:p w:rsidR="006A6E0F" w:rsidRPr="000865DA" w:rsidRDefault="006A6E0F" w:rsidP="00CC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6A6E0F" w:rsidRPr="000865DA" w:rsidRDefault="006A6E0F" w:rsidP="00CC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г) документы, подтверждающие необходимое профессиональное образование, квалификацию и стаж работы:</w:t>
      </w:r>
    </w:p>
    <w:p w:rsidR="006A6E0F" w:rsidRPr="000865DA" w:rsidRDefault="006A6E0F" w:rsidP="00CC03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A6E0F" w:rsidRPr="000865DA" w:rsidRDefault="006A6E0F" w:rsidP="00CC03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6A6E0F" w:rsidRPr="000865DA" w:rsidRDefault="006A6E0F" w:rsidP="00CC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д) документ об отсутствии у гражданина заболевания, препятствующего поступлению на гражданскую службу или ее прохождению (форма № 001-ГС/У);</w:t>
      </w:r>
    </w:p>
    <w:p w:rsidR="006A6E0F" w:rsidRPr="000865DA" w:rsidRDefault="006A6E0F" w:rsidP="00CC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е) копию документа воинского учета – для граждан, пребывающих в запасе, и лиц, подлежащих призыву на военную службу;</w:t>
      </w:r>
    </w:p>
    <w:p w:rsidR="006A6E0F" w:rsidRPr="000865DA" w:rsidRDefault="006A6E0F" w:rsidP="00CC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ж) </w:t>
      </w:r>
      <w:r w:rsidRPr="006E6803">
        <w:rPr>
          <w:rFonts w:ascii="Times New Roman" w:eastAsia="Times New Roman" w:hAnsi="Times New Roman" w:cs="Times New Roman"/>
          <w:sz w:val="21"/>
          <w:szCs w:val="21"/>
          <w:lang w:eastAsia="ru-RU"/>
        </w:rPr>
        <w:t>сведения о доходах, об имуществе и обязательствах имущественного характера по форме</w:t>
      </w: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, утвержденной Указом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704D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 на себя и членов семьи, при этом сведения о счетах и имуществе предоставляются на первое число месяца, предшествующего дате подачи заявления на участие в конкурсе</w:t>
      </w:r>
      <w:r w:rsidR="00E608C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т.е.  на 01.</w:t>
      </w:r>
      <w:r w:rsidR="00CE50D5">
        <w:rPr>
          <w:rFonts w:ascii="Times New Roman" w:eastAsia="Times New Roman" w:hAnsi="Times New Roman" w:cs="Times New Roman"/>
          <w:sz w:val="21"/>
          <w:szCs w:val="21"/>
          <w:lang w:eastAsia="ru-RU"/>
        </w:rPr>
        <w:t>01.2020</w:t>
      </w:r>
      <w:r w:rsidR="00704DCD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704DCD" w:rsidRPr="000865DA" w:rsidRDefault="006A6E0F" w:rsidP="00CC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службы, размещал общедоступную информацию, а также данные, позволяющие его идентифицировать, </w:t>
      </w:r>
      <w:r w:rsidRPr="001835DF">
        <w:rPr>
          <w:rFonts w:ascii="Times New Roman" w:eastAsia="Times New Roman" w:hAnsi="Times New Roman" w:cs="Times New Roman"/>
          <w:sz w:val="21"/>
          <w:szCs w:val="21"/>
          <w:lang w:eastAsia="ru-RU"/>
        </w:rPr>
        <w:t>по форме, установленной Правительством Российской Федерации</w:t>
      </w:r>
      <w:r w:rsidR="00704D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="00704DCD" w:rsidRPr="00704D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04DCD">
        <w:rPr>
          <w:rFonts w:ascii="Times New Roman" w:eastAsia="Times New Roman" w:hAnsi="Times New Roman" w:cs="Times New Roman"/>
          <w:sz w:val="21"/>
          <w:szCs w:val="21"/>
          <w:lang w:eastAsia="ru-RU"/>
        </w:rPr>
        <w:t>за три года, предшествующих году подачи заявления на участие в конкурсе)</w:t>
      </w:r>
      <w:r w:rsidR="00704DCD"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6A6E0F" w:rsidRPr="001835DF" w:rsidRDefault="006A6E0F" w:rsidP="00CC03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1"/>
          <w:szCs w:val="21"/>
          <w:lang w:eastAsia="ru-RU"/>
        </w:rPr>
      </w:pPr>
    </w:p>
    <w:p w:rsidR="006A6E0F" w:rsidRPr="000549C0" w:rsidRDefault="006A6E0F" w:rsidP="00CC03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Конкурс проводится в два этапа:</w:t>
      </w:r>
    </w:p>
    <w:p w:rsidR="006A6E0F" w:rsidRPr="000549C0" w:rsidRDefault="006A6E0F" w:rsidP="00CC03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lastRenderedPageBreak/>
        <w:t>1 этап: прием документов (проверка их достоверности, соблюдение установленных ограничений, соответствие квалификационным требованиям);</w:t>
      </w:r>
    </w:p>
    <w:p w:rsidR="006A6E0F" w:rsidRPr="000549C0" w:rsidRDefault="006A6E0F" w:rsidP="00CC03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2 этап: конкурсные процедуры (</w:t>
      </w:r>
      <w:r w:rsidR="00B56186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метод оценки: </w:t>
      </w:r>
      <w:r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тестирование</w:t>
      </w:r>
      <w:r w:rsidR="00704DC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и </w:t>
      </w:r>
      <w:r w:rsidR="00704DCD"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индивидуальное</w:t>
      </w:r>
      <w:r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собеседование</w:t>
      </w:r>
      <w:r w:rsidR="003E760E" w:rsidRPr="003E760E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</w:t>
      </w:r>
      <w:r w:rsidR="003E760E"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по вопросам, связанным с выполнением должностных обязанностей по вакантной должности государственной гражданской службы Камчатского края</w:t>
      </w:r>
      <w:r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, оценка кандидатов).</w:t>
      </w:r>
    </w:p>
    <w:p w:rsidR="006A6E0F" w:rsidRDefault="006A6E0F" w:rsidP="00CC038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Решение по результатам конкурса принимается конкурсной комиссией на её заседании.</w:t>
      </w:r>
    </w:p>
    <w:p w:rsidR="001F0E2D" w:rsidRDefault="001F0E2D" w:rsidP="00CC038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</w:p>
    <w:p w:rsidR="001F0E2D" w:rsidRPr="001F0E2D" w:rsidRDefault="001F0E2D" w:rsidP="00CC03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Документы* представляются в течение 21 календарного дня со дня размещения объявления об их приеме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сети «Интернет» с </w:t>
      </w:r>
      <w:r w:rsidR="00CE50D5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07февраля по 27 февраля</w:t>
      </w:r>
      <w:r w:rsidR="00470A56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2020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года (включительно) по адресу: 683017, г. Петропавловск-Камчатский, ул. Владивостокская д. 2/1, каб. 4</w:t>
      </w:r>
      <w:r w:rsidR="00470A56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06</w:t>
      </w:r>
      <w:r w:rsidR="00C5580E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,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</w:t>
      </w:r>
      <w:r w:rsidR="00704DC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или 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по почте (заказным </w:t>
      </w:r>
      <w:r w:rsidR="00F31F0D"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письмом) </w:t>
      </w:r>
      <w:r w:rsidR="00F31F0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по</w:t>
      </w:r>
      <w:r w:rsidR="00C5580E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указанному адресу</w:t>
      </w:r>
      <w:r w:rsidR="00704DC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,</w:t>
      </w:r>
      <w:r w:rsidR="00C5580E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или в электронном виде с использованием указанной информационной системы (в порядке, установленном Правительством Российской Федерации), или лично в рабочие дни с  9 часов 30 минут до 17 часов </w:t>
      </w:r>
      <w:r w:rsidR="00470A56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3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0 минут (обед с 13.00 до 14.00), в пятницу с 9 часов 30 минут до 12 часов </w:t>
      </w:r>
      <w:r w:rsidR="00470A56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3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0 минут</w:t>
      </w:r>
      <w:r w:rsidR="00470A56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(без обеда)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</w:t>
      </w:r>
    </w:p>
    <w:p w:rsidR="001F0E2D" w:rsidRPr="001F0E2D" w:rsidRDefault="001F0E2D" w:rsidP="00CC03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Документы, представленные не в полном объеме или с нарушением правил оформления без уважительных причин, к рассмотрению не принимаются. Гражданину Российской Федерации (государственному гражданскому служащему Российской Федерации) может быть отказано в рассмотрении его кандидатуры в связи с несоответствием квалификационным требованиям, а также в связи с ограничениями, установленными законодательством Российской Федерации о государственной гражданской службе Российской Федерации для поступления на государственную гражданскую службу Российской Федерации и ее прохождения.</w:t>
      </w:r>
    </w:p>
    <w:p w:rsidR="001F0E2D" w:rsidRPr="001F0E2D" w:rsidRDefault="001F0E2D" w:rsidP="00CC03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Кандидатам, допущенным ко второму этапу конкурса, не позднее, чем за 15 дней до начала второго этапа, направляются сообщения о дате, месте и времени его проведения. Соответствующие сведения также размещаются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в сети «Интернет» и на официальном сайте ksp41.ru в разделе «</w:t>
      </w:r>
      <w:r w:rsidR="00E608C7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Вакансии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».</w:t>
      </w:r>
    </w:p>
    <w:p w:rsidR="001F0E2D" w:rsidRPr="001F0E2D" w:rsidRDefault="001F0E2D" w:rsidP="00CC03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Расходы, связанные с участием в конкурсе (проезд к месту проведения конкурса и обратно, проживание и др.) осуществляются кандидатами за счет собственных средств.</w:t>
      </w:r>
    </w:p>
    <w:p w:rsidR="001F0E2D" w:rsidRPr="001F0E2D" w:rsidRDefault="001F0E2D" w:rsidP="00CC03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Кандидатам, участвовавшим в конкурсе, о результатах конкурса сообщается в письменной форме в течение 7-дней со дня его завершения. Информация о результатах конкурса также размещается в указанный срок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в сети «Интернет» и на официальном сайте ksp41.ru в разделе «</w:t>
      </w:r>
      <w:r w:rsidR="00E608C7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Вакансии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».</w:t>
      </w:r>
    </w:p>
    <w:p w:rsidR="00CE50D5" w:rsidRDefault="00CE50D5" w:rsidP="00CC03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</w:p>
    <w:p w:rsidR="00CE50D5" w:rsidRPr="001F0E2D" w:rsidRDefault="00CE50D5" w:rsidP="00CC03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Предполагаемая дата проведения конкурса: </w:t>
      </w:r>
      <w:r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26 марта 2020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года</w:t>
      </w:r>
    </w:p>
    <w:p w:rsidR="00CE50D5" w:rsidRPr="001F0E2D" w:rsidRDefault="00CE50D5" w:rsidP="00CC03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Телефон для справок 8 (4152) 46-</w:t>
      </w:r>
      <w:r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63-40</w:t>
      </w:r>
    </w:p>
    <w:p w:rsidR="00CE50D5" w:rsidRPr="001F0E2D" w:rsidRDefault="00CE50D5" w:rsidP="00CC03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Зайцева Ольга Владимировна, советник</w:t>
      </w:r>
    </w:p>
    <w:p w:rsidR="001F0E2D" w:rsidRPr="001F0E2D" w:rsidRDefault="001F0E2D" w:rsidP="00CC03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</w:p>
    <w:p w:rsidR="001F0E2D" w:rsidRPr="001F0E2D" w:rsidRDefault="001F0E2D" w:rsidP="00CC03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*некоторые формы требуемых к предоставлению на конкурс документов, размещены на официальном сайте Контрольно-счетной палаты Камчатского края в разделе «Государственная гражданская служба»</w:t>
      </w:r>
    </w:p>
    <w:p w:rsidR="001F0E2D" w:rsidRPr="00BC3F5C" w:rsidRDefault="00BC3F5C" w:rsidP="00CC03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</w:pPr>
      <w:r w:rsidRPr="00BC3F5C"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 xml:space="preserve">Образцы заполнения анкеты кандидата и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своей семьи </w:t>
      </w:r>
      <w:r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 xml:space="preserve"> </w:t>
      </w:r>
      <w:r w:rsidRPr="00BC3F5C"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 xml:space="preserve"> размещены  на официальном сайте Контрольно-счетной палаты Камчатского края в разделе Госслужба - Порядок поступления на государственную службу- Формы для заполнения</w:t>
      </w:r>
    </w:p>
    <w:sectPr w:rsidR="001F0E2D" w:rsidRPr="00BC3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F75DE"/>
    <w:multiLevelType w:val="hybridMultilevel"/>
    <w:tmpl w:val="5D2239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50900"/>
    <w:multiLevelType w:val="multilevel"/>
    <w:tmpl w:val="CCDA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0F"/>
    <w:rsid w:val="000D0B21"/>
    <w:rsid w:val="000F5227"/>
    <w:rsid w:val="001504D8"/>
    <w:rsid w:val="001A0BBB"/>
    <w:rsid w:val="001F0E2D"/>
    <w:rsid w:val="002772A3"/>
    <w:rsid w:val="002D1D5A"/>
    <w:rsid w:val="00367967"/>
    <w:rsid w:val="003E760E"/>
    <w:rsid w:val="00470A56"/>
    <w:rsid w:val="005023B9"/>
    <w:rsid w:val="0053738C"/>
    <w:rsid w:val="006839B8"/>
    <w:rsid w:val="006A5524"/>
    <w:rsid w:val="006A6E0F"/>
    <w:rsid w:val="006D5246"/>
    <w:rsid w:val="00704DCD"/>
    <w:rsid w:val="00745EDE"/>
    <w:rsid w:val="00802861"/>
    <w:rsid w:val="0082095F"/>
    <w:rsid w:val="008D106D"/>
    <w:rsid w:val="00945C4A"/>
    <w:rsid w:val="009D04AB"/>
    <w:rsid w:val="009F4A42"/>
    <w:rsid w:val="009F6FB8"/>
    <w:rsid w:val="00A679F6"/>
    <w:rsid w:val="00B56186"/>
    <w:rsid w:val="00BB12D6"/>
    <w:rsid w:val="00BC3F5C"/>
    <w:rsid w:val="00BF333E"/>
    <w:rsid w:val="00C05CD8"/>
    <w:rsid w:val="00C5580E"/>
    <w:rsid w:val="00C55FA5"/>
    <w:rsid w:val="00C56EAE"/>
    <w:rsid w:val="00C76826"/>
    <w:rsid w:val="00CC0382"/>
    <w:rsid w:val="00CE50D5"/>
    <w:rsid w:val="00CF384E"/>
    <w:rsid w:val="00D36566"/>
    <w:rsid w:val="00D751DD"/>
    <w:rsid w:val="00DB0ABD"/>
    <w:rsid w:val="00E55803"/>
    <w:rsid w:val="00E608C7"/>
    <w:rsid w:val="00EB4D35"/>
    <w:rsid w:val="00F01AC5"/>
    <w:rsid w:val="00F31F0D"/>
    <w:rsid w:val="00FD3DAB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9A28"/>
  <w15:chartTrackingRefBased/>
  <w15:docId w15:val="{1497B8B3-3BBA-407C-9D4D-5C046704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E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6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5887</Words>
  <Characters>33559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2019-10-31T05:51:00Z</dcterms:created>
  <dcterms:modified xsi:type="dcterms:W3CDTF">2020-02-06T23:59:00Z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-758249452</vt:i4>
  </property>
</Properties>
</file>